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68596524"/>
    <w:p w14:paraId="6D8E296E" w14:textId="77777777" w:rsidR="00EA7C85" w:rsidRDefault="00864C5C" w:rsidP="00EA7C85">
      <w:pPr>
        <w:spacing w:after="0"/>
        <w:ind w:left="426" w:firstLine="0"/>
        <w:jc w:val="center"/>
        <w:rPr>
          <w:rFonts w:ascii="Trebuchet MS" w:eastAsiaTheme="majorEastAsia" w:hAnsi="Trebuchet MS" w:cstheme="majorBidi"/>
          <w:b/>
          <w:kern w:val="28"/>
          <w:szCs w:val="22"/>
          <w:lang w:val="lt-LT"/>
        </w:rPr>
      </w:pPr>
      <w:sdt>
        <w:sdtPr>
          <w:rPr>
            <w:rFonts w:ascii="Trebuchet MS" w:eastAsiaTheme="majorEastAsia" w:hAnsi="Trebuchet MS" w:cstheme="majorBidi"/>
            <w:b/>
            <w:kern w:val="28"/>
            <w:szCs w:val="22"/>
            <w:lang w:val="lt-LT"/>
          </w:rPr>
          <w:alias w:val="Title"/>
          <w:tag w:val=""/>
          <w:id w:val="-1996715152"/>
          <w:placeholder>
            <w:docPart w:val="AD693FDF929042F9ADC4DF0283FED26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EA7C85" w:rsidRPr="007C4894">
            <w:rPr>
              <w:rFonts w:ascii="Trebuchet MS" w:eastAsiaTheme="majorEastAsia" w:hAnsi="Trebuchet MS" w:cstheme="majorBidi"/>
              <w:b/>
              <w:kern w:val="28"/>
              <w:szCs w:val="22"/>
              <w:lang w:val="lt-LT"/>
            </w:rPr>
            <w:t xml:space="preserve">„330/110/10 </w:t>
          </w:r>
          <w:proofErr w:type="spellStart"/>
          <w:r w:rsidR="00EA7C85" w:rsidRPr="007C4894">
            <w:rPr>
              <w:rFonts w:ascii="Trebuchet MS" w:eastAsiaTheme="majorEastAsia" w:hAnsi="Trebuchet MS" w:cstheme="majorBidi"/>
              <w:b/>
              <w:kern w:val="28"/>
              <w:szCs w:val="22"/>
              <w:lang w:val="lt-LT"/>
            </w:rPr>
            <w:t>kV</w:t>
          </w:r>
          <w:proofErr w:type="spellEnd"/>
          <w:r w:rsidR="00EA7C85" w:rsidRPr="007C4894">
            <w:rPr>
              <w:rFonts w:ascii="Trebuchet MS" w:eastAsiaTheme="majorEastAsia" w:hAnsi="Trebuchet MS" w:cstheme="majorBidi"/>
              <w:b/>
              <w:kern w:val="28"/>
              <w:szCs w:val="22"/>
              <w:lang w:val="lt-LT"/>
            </w:rPr>
            <w:t xml:space="preserve"> Kruonio HAE TP 330 </w:t>
          </w:r>
          <w:proofErr w:type="spellStart"/>
          <w:r w:rsidR="00EA7C85" w:rsidRPr="007C4894">
            <w:rPr>
              <w:rFonts w:ascii="Trebuchet MS" w:eastAsiaTheme="majorEastAsia" w:hAnsi="Trebuchet MS" w:cstheme="majorBidi"/>
              <w:b/>
              <w:kern w:val="28"/>
              <w:szCs w:val="22"/>
              <w:lang w:val="lt-LT"/>
            </w:rPr>
            <w:t>kV</w:t>
          </w:r>
          <w:proofErr w:type="spellEnd"/>
          <w:r w:rsidR="00EA7C85" w:rsidRPr="007C4894">
            <w:rPr>
              <w:rFonts w:ascii="Trebuchet MS" w:eastAsiaTheme="majorEastAsia" w:hAnsi="Trebuchet MS" w:cstheme="majorBidi"/>
              <w:b/>
              <w:kern w:val="28"/>
              <w:szCs w:val="22"/>
              <w:lang w:val="lt-LT"/>
            </w:rPr>
            <w:t xml:space="preserve"> skirstyklos laikinosios jungties įrengimas“</w:t>
          </w:r>
        </w:sdtContent>
      </w:sdt>
      <w:bookmarkEnd w:id="0"/>
    </w:p>
    <w:p w14:paraId="1553B823" w14:textId="33CA28DB" w:rsidR="00851E58" w:rsidRPr="005F7826" w:rsidRDefault="00851E58" w:rsidP="00EA7C85">
      <w:pPr>
        <w:spacing w:after="0"/>
        <w:ind w:left="426" w:firstLine="0"/>
        <w:jc w:val="center"/>
        <w:rPr>
          <w:rFonts w:ascii="Trebuchet MS" w:hAnsi="Trebuchet MS" w:cs="Calibri"/>
          <w:b/>
          <w:szCs w:val="22"/>
          <w:lang w:val="lt-LT"/>
        </w:rPr>
      </w:pPr>
      <w:r w:rsidRPr="005F7826">
        <w:rPr>
          <w:rFonts w:ascii="Trebuchet MS" w:hAnsi="Trebuchet MS" w:cs="Calibri"/>
          <w:b/>
          <w:szCs w:val="22"/>
          <w:lang w:val="lt-LT"/>
        </w:rPr>
        <w:t>PROJEKTAVIMO IR STATYBOS DARBŲ ETAPAI</w:t>
      </w:r>
    </w:p>
    <w:p w14:paraId="47CBD581" w14:textId="77777777" w:rsidR="00851E58" w:rsidRPr="009A79F7" w:rsidRDefault="00851E58" w:rsidP="00851E58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</w:pPr>
    </w:p>
    <w:p w14:paraId="71CA97F1" w14:textId="77777777" w:rsidR="00851E58" w:rsidRPr="009A79F7" w:rsidRDefault="00851E58" w:rsidP="00851E58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</w:pPr>
    </w:p>
    <w:tbl>
      <w:tblPr>
        <w:tblStyle w:val="TableGrid"/>
        <w:tblW w:w="14797" w:type="dxa"/>
        <w:tblInd w:w="366" w:type="dxa"/>
        <w:tblLayout w:type="fixed"/>
        <w:tblLook w:val="04A0" w:firstRow="1" w:lastRow="0" w:firstColumn="1" w:lastColumn="0" w:noHBand="0" w:noVBand="1"/>
      </w:tblPr>
      <w:tblGrid>
        <w:gridCol w:w="1189"/>
        <w:gridCol w:w="7087"/>
        <w:gridCol w:w="2977"/>
        <w:gridCol w:w="3544"/>
      </w:tblGrid>
      <w:tr w:rsidR="009B26D7" w:rsidRPr="00C07DEE" w14:paraId="4AC990B3" w14:textId="77777777" w:rsidTr="00B4478E">
        <w:tc>
          <w:tcPr>
            <w:tcW w:w="1189" w:type="dxa"/>
            <w:shd w:val="clear" w:color="auto" w:fill="D9D9D9" w:themeFill="background1" w:themeFillShade="D9"/>
          </w:tcPr>
          <w:p w14:paraId="1D77CA8E" w14:textId="21473539" w:rsidR="009B26D7" w:rsidRPr="00FB534B" w:rsidRDefault="009B26D7" w:rsidP="00822909">
            <w:pPr>
              <w:pStyle w:val="ListParagraph"/>
              <w:numPr>
                <w:ilvl w:val="0"/>
                <w:numId w:val="0"/>
              </w:numPr>
              <w:jc w:val="center"/>
              <w:rPr>
                <w:rFonts w:ascii="Trebuchet MS" w:hAnsi="Trebuchet MS" w:cs="Calibri"/>
                <w:b/>
                <w:szCs w:val="20"/>
                <w:lang w:val="en-US"/>
              </w:rPr>
            </w:pPr>
            <w:r w:rsidRPr="00C07DEE">
              <w:rPr>
                <w:rFonts w:ascii="Trebuchet MS" w:hAnsi="Trebuchet MS" w:cs="Calibri"/>
                <w:b/>
                <w:szCs w:val="20"/>
                <w:lang w:val="lt-LT"/>
              </w:rPr>
              <w:t>Etapas</w:t>
            </w:r>
            <w:r w:rsidR="00FB534B">
              <w:rPr>
                <w:rFonts w:ascii="Trebuchet MS" w:hAnsi="Trebuchet MS" w:cs="Calibri"/>
                <w:b/>
                <w:szCs w:val="20"/>
                <w:lang w:val="en-US"/>
              </w:rPr>
              <w:t>*</w:t>
            </w:r>
          </w:p>
        </w:tc>
        <w:tc>
          <w:tcPr>
            <w:tcW w:w="7087" w:type="dxa"/>
            <w:shd w:val="clear" w:color="auto" w:fill="D9D9D9" w:themeFill="background1" w:themeFillShade="D9"/>
          </w:tcPr>
          <w:p w14:paraId="17A27544" w14:textId="77777777" w:rsidR="009B26D7" w:rsidRPr="00C07DEE" w:rsidRDefault="009B26D7" w:rsidP="00822909">
            <w:pPr>
              <w:pStyle w:val="ListParagraph"/>
              <w:numPr>
                <w:ilvl w:val="0"/>
                <w:numId w:val="0"/>
              </w:numPr>
              <w:jc w:val="center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C07DEE">
              <w:rPr>
                <w:rFonts w:ascii="Trebuchet MS" w:hAnsi="Trebuchet MS" w:cs="Calibri"/>
                <w:b/>
                <w:szCs w:val="20"/>
                <w:lang w:val="lt-LT"/>
              </w:rPr>
              <w:t>Perduodami darbai</w:t>
            </w:r>
          </w:p>
          <w:p w14:paraId="4E7976B6" w14:textId="77777777" w:rsidR="009B26D7" w:rsidRPr="00C07DEE" w:rsidRDefault="009B26D7" w:rsidP="00822909">
            <w:pPr>
              <w:pStyle w:val="ListParagraph"/>
              <w:numPr>
                <w:ilvl w:val="0"/>
                <w:numId w:val="0"/>
              </w:numPr>
              <w:jc w:val="center"/>
              <w:rPr>
                <w:rFonts w:ascii="Trebuchet MS" w:hAnsi="Trebuchet MS" w:cs="Calibri"/>
                <w:i/>
                <w:szCs w:val="20"/>
                <w:lang w:val="lt-LT"/>
              </w:rPr>
            </w:pPr>
            <w:r w:rsidRPr="00C07DEE">
              <w:rPr>
                <w:rFonts w:ascii="Trebuchet MS" w:hAnsi="Trebuchet MS" w:cs="Calibri"/>
                <w:i/>
                <w:szCs w:val="20"/>
                <w:lang w:val="lt-LT"/>
              </w:rPr>
              <w:t>(Darbai, kuriuos Rangovas turi perduoti Užsakovui užbaigus etapą)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24CC091F" w14:textId="77777777" w:rsidR="009B26D7" w:rsidRPr="00C07DEE" w:rsidRDefault="009B26D7" w:rsidP="00822909">
            <w:pPr>
              <w:pStyle w:val="ListParagraph"/>
              <w:numPr>
                <w:ilvl w:val="0"/>
                <w:numId w:val="0"/>
              </w:numPr>
              <w:jc w:val="center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C07DEE">
              <w:rPr>
                <w:rFonts w:ascii="Trebuchet MS" w:hAnsi="Trebuchet MS" w:cs="Calibri"/>
                <w:b/>
                <w:szCs w:val="20"/>
                <w:lang w:val="lt-LT"/>
              </w:rPr>
              <w:t>Perdavimo terminas</w:t>
            </w:r>
          </w:p>
          <w:p w14:paraId="4286BE68" w14:textId="1EB5EB14" w:rsidR="009B26D7" w:rsidRPr="00C07DEE" w:rsidRDefault="009B26D7" w:rsidP="00822909">
            <w:pPr>
              <w:pStyle w:val="ListParagraph"/>
              <w:numPr>
                <w:ilvl w:val="0"/>
                <w:numId w:val="0"/>
              </w:numPr>
              <w:jc w:val="center"/>
              <w:rPr>
                <w:rFonts w:ascii="Trebuchet MS" w:hAnsi="Trebuchet MS" w:cs="Calibri"/>
                <w:i/>
                <w:szCs w:val="20"/>
                <w:lang w:val="lt-LT"/>
              </w:rPr>
            </w:pPr>
            <w:r w:rsidRPr="00C07DEE">
              <w:rPr>
                <w:rFonts w:ascii="Trebuchet MS" w:hAnsi="Trebuchet MS" w:cs="Calibri"/>
                <w:i/>
                <w:szCs w:val="20"/>
                <w:lang w:val="lt-LT"/>
              </w:rPr>
              <w:t>(</w:t>
            </w:r>
            <w:r w:rsidR="00822909">
              <w:rPr>
                <w:rFonts w:ascii="Trebuchet MS" w:hAnsi="Trebuchet MS" w:cs="Calibri"/>
                <w:i/>
                <w:szCs w:val="20"/>
                <w:lang w:val="lt-LT"/>
              </w:rPr>
              <w:t>mėn.</w:t>
            </w:r>
            <w:r w:rsidRPr="00C07DEE">
              <w:rPr>
                <w:rFonts w:ascii="Trebuchet MS" w:hAnsi="Trebuchet MS" w:cs="Calibri"/>
                <w:i/>
                <w:szCs w:val="20"/>
                <w:lang w:val="lt-LT"/>
              </w:rPr>
              <w:t xml:space="preserve"> nuo Sutarties sudarymo dienos)</w:t>
            </w:r>
          </w:p>
        </w:tc>
        <w:tc>
          <w:tcPr>
            <w:tcW w:w="3544" w:type="dxa"/>
            <w:shd w:val="clear" w:color="auto" w:fill="D9D9D9" w:themeFill="background1" w:themeFillShade="D9"/>
          </w:tcPr>
          <w:p w14:paraId="464374F2" w14:textId="77777777" w:rsidR="009B26D7" w:rsidRPr="00C07DEE" w:rsidRDefault="009B26D7" w:rsidP="00822909">
            <w:pPr>
              <w:pStyle w:val="ListParagraph"/>
              <w:numPr>
                <w:ilvl w:val="0"/>
                <w:numId w:val="0"/>
              </w:numPr>
              <w:jc w:val="center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C07DEE">
              <w:rPr>
                <w:rFonts w:ascii="Trebuchet MS" w:hAnsi="Trebuchet MS" w:cs="Calibri"/>
                <w:b/>
                <w:szCs w:val="20"/>
                <w:lang w:val="lt-LT"/>
              </w:rPr>
              <w:t>Delspinigių dydis</w:t>
            </w:r>
          </w:p>
          <w:p w14:paraId="24EA4799" w14:textId="160FEE8A" w:rsidR="009B26D7" w:rsidRPr="00C07DEE" w:rsidRDefault="009B26D7" w:rsidP="00822909">
            <w:pPr>
              <w:pStyle w:val="ListParagraph"/>
              <w:numPr>
                <w:ilvl w:val="0"/>
                <w:numId w:val="0"/>
              </w:numPr>
              <w:jc w:val="center"/>
              <w:rPr>
                <w:rFonts w:ascii="Trebuchet MS" w:hAnsi="Trebuchet MS" w:cs="Calibri"/>
                <w:i/>
                <w:szCs w:val="20"/>
                <w:lang w:val="lt-LT"/>
              </w:rPr>
            </w:pPr>
            <w:r w:rsidRPr="00C07DEE">
              <w:rPr>
                <w:rFonts w:ascii="Trebuchet MS" w:hAnsi="Trebuchet MS" w:cs="Calibri"/>
                <w:i/>
                <w:szCs w:val="20"/>
                <w:lang w:val="lt-LT"/>
              </w:rPr>
              <w:t>(</w:t>
            </w:r>
            <w:r w:rsidR="00AB16F1">
              <w:rPr>
                <w:rFonts w:ascii="Trebuchet MS" w:hAnsi="Trebuchet MS" w:cs="Calibri"/>
                <w:i/>
                <w:szCs w:val="20"/>
                <w:lang w:val="lt-LT"/>
              </w:rPr>
              <w:t xml:space="preserve">pasirinktinai </w:t>
            </w:r>
            <w:r w:rsidRPr="00C07DEE">
              <w:rPr>
                <w:rFonts w:ascii="Trebuchet MS" w:hAnsi="Trebuchet MS" w:cs="Calibri"/>
                <w:i/>
                <w:szCs w:val="20"/>
                <w:lang w:val="lt-LT"/>
              </w:rPr>
              <w:t>procentinė dalis nuo pradinės Sutarties kainos be PVM už kiekvieną pradelstą dieną)</w:t>
            </w:r>
          </w:p>
        </w:tc>
      </w:tr>
      <w:tr w:rsidR="009B26D7" w:rsidRPr="00C07DEE" w14:paraId="11B7D025" w14:textId="77777777" w:rsidTr="00B4478E">
        <w:tc>
          <w:tcPr>
            <w:tcW w:w="1189" w:type="dxa"/>
          </w:tcPr>
          <w:p w14:paraId="31C0EDE2" w14:textId="77777777" w:rsidR="009B26D7" w:rsidRPr="00C07DEE" w:rsidRDefault="009B26D7" w:rsidP="00041020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C07DEE">
              <w:rPr>
                <w:rFonts w:ascii="Trebuchet MS" w:hAnsi="Trebuchet MS" w:cs="Calibri"/>
                <w:szCs w:val="20"/>
                <w:lang w:val="lt-LT"/>
              </w:rPr>
              <w:t>I etapas</w:t>
            </w:r>
          </w:p>
        </w:tc>
        <w:tc>
          <w:tcPr>
            <w:tcW w:w="7087" w:type="dxa"/>
          </w:tcPr>
          <w:p w14:paraId="5172BC2F" w14:textId="5B7087EA" w:rsidR="009B26D7" w:rsidRPr="00C07DEE" w:rsidRDefault="006A0EF6" w:rsidP="00041020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Calibri"/>
                <w:szCs w:val="20"/>
                <w:lang w:val="lt-LT"/>
              </w:rPr>
              <w:t>Parengtas ir suderintas techninis (techninis-darbo) projektas</w:t>
            </w:r>
          </w:p>
        </w:tc>
        <w:tc>
          <w:tcPr>
            <w:tcW w:w="2977" w:type="dxa"/>
          </w:tcPr>
          <w:p w14:paraId="39AA430C" w14:textId="3B322ED4" w:rsidR="009B26D7" w:rsidRPr="00C07DEE" w:rsidRDefault="00230986" w:rsidP="00041020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Calibri"/>
                <w:szCs w:val="20"/>
                <w:lang w:val="lt-LT"/>
              </w:rPr>
              <w:t>Iki 2023-</w:t>
            </w:r>
            <w:r w:rsidR="004113F8">
              <w:rPr>
                <w:rFonts w:ascii="Trebuchet MS" w:hAnsi="Trebuchet MS" w:cs="Calibri"/>
                <w:szCs w:val="20"/>
                <w:lang w:val="lt-LT"/>
              </w:rPr>
              <w:t>0</w:t>
            </w:r>
            <w:r w:rsidR="006A0EF6">
              <w:rPr>
                <w:rFonts w:ascii="Trebuchet MS" w:hAnsi="Trebuchet MS" w:cs="Calibri"/>
                <w:szCs w:val="20"/>
                <w:lang w:val="lt-LT"/>
              </w:rPr>
              <w:t>3</w:t>
            </w:r>
            <w:r w:rsidR="004113F8">
              <w:rPr>
                <w:rFonts w:ascii="Trebuchet MS" w:hAnsi="Trebuchet MS" w:cs="Calibri"/>
                <w:szCs w:val="20"/>
                <w:lang w:val="lt-LT"/>
              </w:rPr>
              <w:t>-3</w:t>
            </w:r>
            <w:r w:rsidR="006A0EF6">
              <w:rPr>
                <w:rFonts w:ascii="Trebuchet MS" w:hAnsi="Trebuchet MS" w:cs="Calibri"/>
                <w:szCs w:val="20"/>
                <w:lang w:val="lt-LT"/>
              </w:rPr>
              <w:t>1</w:t>
            </w:r>
          </w:p>
        </w:tc>
        <w:tc>
          <w:tcPr>
            <w:tcW w:w="3544" w:type="dxa"/>
          </w:tcPr>
          <w:p w14:paraId="53DAF362" w14:textId="5AB102E8" w:rsidR="009B26D7" w:rsidRPr="00C07DEE" w:rsidRDefault="009B26D7" w:rsidP="00041020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C07DEE">
              <w:rPr>
                <w:rFonts w:ascii="Trebuchet MS" w:hAnsi="Trebuchet MS" w:cs="Calibri"/>
                <w:szCs w:val="20"/>
                <w:lang w:val="lt-LT"/>
              </w:rPr>
              <w:t>0</w:t>
            </w:r>
            <w:r w:rsidR="004113F8">
              <w:rPr>
                <w:rFonts w:ascii="Trebuchet MS" w:hAnsi="Trebuchet MS" w:cs="Calibri"/>
                <w:szCs w:val="20"/>
                <w:lang w:val="lt-LT"/>
              </w:rPr>
              <w:t>,</w:t>
            </w:r>
            <w:r w:rsidR="0068723A">
              <w:rPr>
                <w:rFonts w:ascii="Trebuchet MS" w:hAnsi="Trebuchet MS" w:cs="Calibri"/>
                <w:szCs w:val="20"/>
                <w:lang w:val="lt-LT"/>
              </w:rPr>
              <w:t>01</w:t>
            </w:r>
            <w:r w:rsidRPr="00C07DEE">
              <w:rPr>
                <w:rFonts w:ascii="Trebuchet MS" w:hAnsi="Trebuchet MS" w:cs="Calibri"/>
                <w:szCs w:val="20"/>
                <w:lang w:val="lt-LT"/>
              </w:rPr>
              <w:t xml:space="preserve"> %</w:t>
            </w:r>
          </w:p>
        </w:tc>
      </w:tr>
      <w:tr w:rsidR="009B26D7" w:rsidRPr="00C07DEE" w14:paraId="7DCFDDFD" w14:textId="77777777" w:rsidTr="00B4478E">
        <w:tc>
          <w:tcPr>
            <w:tcW w:w="1189" w:type="dxa"/>
          </w:tcPr>
          <w:p w14:paraId="53B8D13D" w14:textId="77777777" w:rsidR="009B26D7" w:rsidRPr="00C07DEE" w:rsidRDefault="009B26D7" w:rsidP="00041020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C07DEE">
              <w:rPr>
                <w:rFonts w:ascii="Trebuchet MS" w:hAnsi="Trebuchet MS" w:cs="Calibri"/>
                <w:szCs w:val="20"/>
                <w:lang w:val="lt-LT"/>
              </w:rPr>
              <w:t>II etapas</w:t>
            </w:r>
          </w:p>
        </w:tc>
        <w:tc>
          <w:tcPr>
            <w:tcW w:w="7087" w:type="dxa"/>
          </w:tcPr>
          <w:p w14:paraId="743FFB08" w14:textId="3C790E4D" w:rsidR="009B26D7" w:rsidRPr="00C07DEE" w:rsidRDefault="004113F8" w:rsidP="00041020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Calibri"/>
                <w:szCs w:val="20"/>
                <w:lang w:val="lt-LT"/>
              </w:rPr>
              <w:t>R</w:t>
            </w:r>
            <w:r w:rsidR="00230986">
              <w:rPr>
                <w:rFonts w:ascii="Trebuchet MS" w:hAnsi="Trebuchet MS" w:cs="Calibri"/>
                <w:szCs w:val="20"/>
                <w:lang w:val="lt-LT"/>
              </w:rPr>
              <w:t xml:space="preserve">angos darbų etapas </w:t>
            </w:r>
            <w:r w:rsidR="00FB6EDB" w:rsidRPr="00FB6EDB">
              <w:rPr>
                <w:rFonts w:ascii="Trebuchet MS" w:hAnsi="Trebuchet MS" w:cs="Calibri"/>
                <w:i/>
                <w:iCs/>
                <w:szCs w:val="20"/>
                <w:lang w:val="lt-LT"/>
              </w:rPr>
              <w:t>(</w:t>
            </w:r>
            <w:r>
              <w:rPr>
                <w:rFonts w:ascii="Trebuchet MS" w:hAnsi="Trebuchet MS" w:cs="Calibri"/>
                <w:i/>
                <w:iCs/>
                <w:szCs w:val="20"/>
                <w:lang w:val="lt-LT"/>
              </w:rPr>
              <w:t>Laikinoji jungtis sumontuota</w:t>
            </w:r>
            <w:r w:rsidR="00DA6417" w:rsidRPr="00FB6EDB">
              <w:rPr>
                <w:rFonts w:ascii="Trebuchet MS" w:hAnsi="Trebuchet MS" w:cs="Calibri"/>
                <w:i/>
                <w:iCs/>
                <w:szCs w:val="20"/>
                <w:lang w:val="lt-LT"/>
              </w:rPr>
              <w:t xml:space="preserve">, įjungta LN </w:t>
            </w:r>
            <w:r>
              <w:rPr>
                <w:rFonts w:ascii="Trebuchet MS" w:hAnsi="Trebuchet MS" w:cs="Calibri"/>
                <w:i/>
                <w:iCs/>
                <w:szCs w:val="20"/>
                <w:lang w:val="lt-LT"/>
              </w:rPr>
              <w:t>308+LN447</w:t>
            </w:r>
            <w:r w:rsidR="00FB6EDB" w:rsidRPr="00FB6EDB">
              <w:rPr>
                <w:rFonts w:ascii="Trebuchet MS" w:hAnsi="Trebuchet MS" w:cs="Calibri"/>
                <w:i/>
                <w:iCs/>
                <w:szCs w:val="20"/>
                <w:lang w:val="lt-LT"/>
              </w:rPr>
              <w:t>)</w:t>
            </w:r>
            <w:r w:rsidR="00DA6417" w:rsidRPr="00FB6EDB">
              <w:rPr>
                <w:rFonts w:ascii="Trebuchet MS" w:hAnsi="Trebuchet MS" w:cs="Calibri"/>
                <w:i/>
                <w:iCs/>
                <w:szCs w:val="20"/>
                <w:lang w:val="lt-LT"/>
              </w:rPr>
              <w:t>.</w:t>
            </w:r>
          </w:p>
        </w:tc>
        <w:tc>
          <w:tcPr>
            <w:tcW w:w="2977" w:type="dxa"/>
          </w:tcPr>
          <w:p w14:paraId="558E54FF" w14:textId="56014F95" w:rsidR="009B26D7" w:rsidRPr="00C07DEE" w:rsidRDefault="00230986" w:rsidP="00041020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Calibri"/>
                <w:szCs w:val="20"/>
                <w:lang w:val="lt-LT"/>
              </w:rPr>
              <w:t>Iki 202</w:t>
            </w:r>
            <w:r w:rsidR="004113F8">
              <w:rPr>
                <w:rFonts w:ascii="Trebuchet MS" w:hAnsi="Trebuchet MS" w:cs="Calibri"/>
                <w:szCs w:val="20"/>
                <w:lang w:val="lt-LT"/>
              </w:rPr>
              <w:t>3</w:t>
            </w:r>
            <w:r>
              <w:rPr>
                <w:rFonts w:ascii="Trebuchet MS" w:hAnsi="Trebuchet MS" w:cs="Calibri"/>
                <w:szCs w:val="20"/>
                <w:lang w:val="lt-LT"/>
              </w:rPr>
              <w:t>-</w:t>
            </w:r>
            <w:r w:rsidR="004113F8">
              <w:rPr>
                <w:rFonts w:ascii="Trebuchet MS" w:hAnsi="Trebuchet MS" w:cs="Calibri"/>
                <w:szCs w:val="20"/>
                <w:lang w:val="lt-LT"/>
              </w:rPr>
              <w:t>06-30</w:t>
            </w:r>
          </w:p>
        </w:tc>
        <w:tc>
          <w:tcPr>
            <w:tcW w:w="3544" w:type="dxa"/>
          </w:tcPr>
          <w:p w14:paraId="505F947A" w14:textId="53F1E291" w:rsidR="009B26D7" w:rsidRPr="00C07DEE" w:rsidRDefault="001C1F55" w:rsidP="00041020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C07DEE">
              <w:rPr>
                <w:rFonts w:ascii="Trebuchet MS" w:hAnsi="Trebuchet MS" w:cs="Calibri"/>
                <w:szCs w:val="20"/>
                <w:lang w:val="lt-LT"/>
              </w:rPr>
              <w:t>0,</w:t>
            </w:r>
            <w:r w:rsidR="0068723A">
              <w:rPr>
                <w:rFonts w:ascii="Trebuchet MS" w:hAnsi="Trebuchet MS" w:cs="Calibri"/>
                <w:szCs w:val="20"/>
                <w:lang w:val="lt-LT"/>
              </w:rPr>
              <w:t>01</w:t>
            </w:r>
            <w:r w:rsidRPr="00C07DEE">
              <w:rPr>
                <w:rFonts w:ascii="Trebuchet MS" w:hAnsi="Trebuchet MS" w:cs="Calibri"/>
                <w:szCs w:val="20"/>
                <w:lang w:val="lt-LT"/>
              </w:rPr>
              <w:t xml:space="preserve"> %</w:t>
            </w:r>
          </w:p>
        </w:tc>
      </w:tr>
      <w:tr w:rsidR="00D2106C" w:rsidRPr="006A0EF6" w14:paraId="48A7D279" w14:textId="77777777" w:rsidTr="00B4478E">
        <w:tc>
          <w:tcPr>
            <w:tcW w:w="1189" w:type="dxa"/>
          </w:tcPr>
          <w:p w14:paraId="26B226B8" w14:textId="14F944BB" w:rsidR="00D2106C" w:rsidRDefault="004113F8" w:rsidP="00D2106C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Calibri"/>
                <w:szCs w:val="20"/>
                <w:lang w:val="lt-LT"/>
              </w:rPr>
              <w:t>II</w:t>
            </w:r>
            <w:r w:rsidR="00D2106C">
              <w:rPr>
                <w:rFonts w:ascii="Trebuchet MS" w:hAnsi="Trebuchet MS" w:cs="Calibri"/>
                <w:szCs w:val="20"/>
                <w:lang w:val="lt-LT"/>
              </w:rPr>
              <w:t>I etapas</w:t>
            </w:r>
          </w:p>
        </w:tc>
        <w:tc>
          <w:tcPr>
            <w:tcW w:w="7087" w:type="dxa"/>
          </w:tcPr>
          <w:p w14:paraId="1B842688" w14:textId="38982B49" w:rsidR="00D2106C" w:rsidRPr="00C07DEE" w:rsidRDefault="00D2106C" w:rsidP="00D2106C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C07DEE">
              <w:rPr>
                <w:rFonts w:ascii="Trebuchet MS" w:hAnsi="Trebuchet MS" w:cs="Calibri"/>
                <w:szCs w:val="20"/>
                <w:lang w:val="lt-LT"/>
              </w:rPr>
              <w:t xml:space="preserve">Gautas pasirašytas Statybos užbaigimo </w:t>
            </w:r>
            <w:r w:rsidR="004113F8">
              <w:rPr>
                <w:rFonts w:ascii="Trebuchet MS" w:hAnsi="Trebuchet MS" w:cs="Calibri"/>
                <w:szCs w:val="20"/>
                <w:lang w:val="lt-LT"/>
              </w:rPr>
              <w:t xml:space="preserve">dokumentas </w:t>
            </w:r>
            <w:r w:rsidRPr="00C07DEE">
              <w:rPr>
                <w:rFonts w:ascii="Trebuchet MS" w:hAnsi="Trebuchet MS" w:cs="Calibri"/>
                <w:szCs w:val="20"/>
                <w:lang w:val="lt-LT"/>
              </w:rPr>
              <w:t>(-ai)</w:t>
            </w:r>
          </w:p>
        </w:tc>
        <w:tc>
          <w:tcPr>
            <w:tcW w:w="2977" w:type="dxa"/>
          </w:tcPr>
          <w:p w14:paraId="37C6E009" w14:textId="699B2278" w:rsidR="00D2106C" w:rsidRPr="00C07DEE" w:rsidRDefault="00D2106C" w:rsidP="00D2106C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Calibri"/>
                <w:szCs w:val="20"/>
                <w:lang w:val="lt-LT"/>
              </w:rPr>
              <w:t>Iki 20</w:t>
            </w:r>
            <w:r w:rsidR="004113F8">
              <w:rPr>
                <w:rFonts w:ascii="Trebuchet MS" w:hAnsi="Trebuchet MS" w:cs="Calibri"/>
                <w:szCs w:val="20"/>
                <w:lang w:val="lt-LT"/>
              </w:rPr>
              <w:t>23-08-31</w:t>
            </w:r>
          </w:p>
        </w:tc>
        <w:tc>
          <w:tcPr>
            <w:tcW w:w="3544" w:type="dxa"/>
          </w:tcPr>
          <w:p w14:paraId="638D8EB0" w14:textId="70528DCB" w:rsidR="00D2106C" w:rsidRPr="00C07DEE" w:rsidRDefault="00D2106C" w:rsidP="00D2106C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C07DEE">
              <w:rPr>
                <w:rFonts w:ascii="Trebuchet MS" w:hAnsi="Trebuchet MS" w:cs="Calibri"/>
                <w:szCs w:val="20"/>
                <w:lang w:val="lt-LT"/>
              </w:rPr>
              <w:t>1</w:t>
            </w:r>
            <w:r w:rsidR="0068723A">
              <w:rPr>
                <w:rFonts w:ascii="Trebuchet MS" w:hAnsi="Trebuchet MS" w:cs="Calibri"/>
                <w:szCs w:val="20"/>
                <w:lang w:val="lt-LT"/>
              </w:rPr>
              <w:t>45</w:t>
            </w:r>
            <w:r w:rsidRPr="00C07DEE">
              <w:rPr>
                <w:rFonts w:ascii="Trebuchet MS" w:hAnsi="Trebuchet MS" w:cs="Calibri"/>
                <w:szCs w:val="20"/>
                <w:lang w:val="lt-LT"/>
              </w:rPr>
              <w:t xml:space="preserve">,00 (EUR be PVM už kiekvieną pardelstą dieną pagal </w:t>
            </w:r>
            <w:r w:rsidR="00844B87">
              <w:rPr>
                <w:rFonts w:ascii="Trebuchet MS" w:hAnsi="Trebuchet MS" w:cs="Calibri"/>
                <w:szCs w:val="20"/>
                <w:lang w:val="lt-LT"/>
              </w:rPr>
              <w:t xml:space="preserve">Sutarties </w:t>
            </w:r>
            <w:r w:rsidRPr="00C07DEE">
              <w:rPr>
                <w:rFonts w:ascii="Trebuchet MS" w:hAnsi="Trebuchet MS" w:cs="Calibri"/>
                <w:szCs w:val="20"/>
                <w:lang w:val="lt-LT"/>
              </w:rPr>
              <w:t xml:space="preserve">specialiųjų sąlygų </w:t>
            </w:r>
            <w:r w:rsidR="001D664C">
              <w:rPr>
                <w:rFonts w:ascii="Trebuchet MS" w:hAnsi="Trebuchet MS" w:cs="Calibri"/>
                <w:szCs w:val="20"/>
                <w:lang w:val="lt-LT"/>
              </w:rPr>
              <w:t>19</w:t>
            </w:r>
            <w:r w:rsidR="004A7324" w:rsidRPr="00C07DEE">
              <w:rPr>
                <w:rFonts w:ascii="Trebuchet MS" w:hAnsi="Trebuchet MS" w:cs="Calibri"/>
                <w:szCs w:val="20"/>
                <w:lang w:val="lt-LT"/>
              </w:rPr>
              <w:t xml:space="preserve"> </w:t>
            </w:r>
            <w:r w:rsidRPr="00C07DEE">
              <w:rPr>
                <w:rFonts w:ascii="Trebuchet MS" w:hAnsi="Trebuchet MS" w:cs="Calibri"/>
                <w:szCs w:val="20"/>
                <w:lang w:val="lt-LT"/>
              </w:rPr>
              <w:t xml:space="preserve">punkto </w:t>
            </w:r>
            <w:r>
              <w:rPr>
                <w:rFonts w:ascii="Trebuchet MS" w:hAnsi="Trebuchet MS" w:cs="Calibri"/>
                <w:szCs w:val="20"/>
                <w:lang w:val="lt-LT"/>
              </w:rPr>
              <w:t>g</w:t>
            </w:r>
            <w:r w:rsidRPr="00C07DEE">
              <w:rPr>
                <w:rFonts w:ascii="Trebuchet MS" w:hAnsi="Trebuchet MS" w:cs="Calibri"/>
                <w:szCs w:val="20"/>
                <w:lang w:val="lt-LT"/>
              </w:rPr>
              <w:t>) papunkčio reikalavimą)</w:t>
            </w:r>
          </w:p>
        </w:tc>
      </w:tr>
    </w:tbl>
    <w:p w14:paraId="24AA32B5" w14:textId="77777777" w:rsidR="00851E58" w:rsidRPr="009A79F7" w:rsidRDefault="00851E58" w:rsidP="00851E58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</w:pPr>
    </w:p>
    <w:sectPr w:rsidR="00851E58" w:rsidRPr="009A79F7" w:rsidSect="00851E58">
      <w:headerReference w:type="default" r:id="rId11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B09CD" w14:textId="77777777" w:rsidR="00590608" w:rsidRDefault="00590608" w:rsidP="005C08CE">
      <w:pPr>
        <w:spacing w:after="0"/>
      </w:pPr>
      <w:r>
        <w:separator/>
      </w:r>
    </w:p>
  </w:endnote>
  <w:endnote w:type="continuationSeparator" w:id="0">
    <w:p w14:paraId="7BFA7295" w14:textId="77777777" w:rsidR="00590608" w:rsidRDefault="00590608" w:rsidP="005C08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723EF" w14:textId="77777777" w:rsidR="00590608" w:rsidRDefault="00590608" w:rsidP="005C08CE">
      <w:pPr>
        <w:spacing w:after="0"/>
      </w:pPr>
      <w:r>
        <w:separator/>
      </w:r>
    </w:p>
  </w:footnote>
  <w:footnote w:type="continuationSeparator" w:id="0">
    <w:p w14:paraId="6B9C3669" w14:textId="77777777" w:rsidR="00590608" w:rsidRDefault="00590608" w:rsidP="005C08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327B5" w14:textId="42ABC27C" w:rsidR="00EE75DF" w:rsidRPr="00983072" w:rsidRDefault="00EE75DF" w:rsidP="00983072">
    <w:pPr>
      <w:pStyle w:val="Header"/>
      <w:jc w:val="right"/>
      <w:rPr>
        <w:lang w:val="en-US"/>
      </w:rPr>
    </w:pPr>
    <w:proofErr w:type="spellStart"/>
    <w:r>
      <w:rPr>
        <w:lang w:val="en-US"/>
      </w:rPr>
      <w:t>Sutarties</w:t>
    </w:r>
    <w:proofErr w:type="spellEnd"/>
    <w:r>
      <w:rPr>
        <w:lang w:val="en-US"/>
      </w:rPr>
      <w:t xml:space="preserve"> 2 </w:t>
    </w:r>
    <w:proofErr w:type="spellStart"/>
    <w:r>
      <w:rPr>
        <w:lang w:val="en-US"/>
      </w:rPr>
      <w:t>priedas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80527"/>
    <w:multiLevelType w:val="multilevel"/>
    <w:tmpl w:val="99C488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ListParagraph"/>
      <w:isLgl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FB90D20"/>
    <w:multiLevelType w:val="hybridMultilevel"/>
    <w:tmpl w:val="D1E28898"/>
    <w:lvl w:ilvl="0" w:tplc="042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054AA6"/>
    <w:multiLevelType w:val="hybridMultilevel"/>
    <w:tmpl w:val="664AC1CA"/>
    <w:lvl w:ilvl="0" w:tplc="042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3784926">
    <w:abstractNumId w:val="0"/>
  </w:num>
  <w:num w:numId="2" w16cid:durableId="1719161131">
    <w:abstractNumId w:val="2"/>
  </w:num>
  <w:num w:numId="3" w16cid:durableId="14237181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E58"/>
    <w:rsid w:val="001C1F55"/>
    <w:rsid w:val="001D664C"/>
    <w:rsid w:val="00230986"/>
    <w:rsid w:val="00234AE4"/>
    <w:rsid w:val="00243EA2"/>
    <w:rsid w:val="00325A8E"/>
    <w:rsid w:val="0034545F"/>
    <w:rsid w:val="003B1A34"/>
    <w:rsid w:val="004113F8"/>
    <w:rsid w:val="0046746F"/>
    <w:rsid w:val="004A7324"/>
    <w:rsid w:val="004C56E0"/>
    <w:rsid w:val="00572CDD"/>
    <w:rsid w:val="00590608"/>
    <w:rsid w:val="005C08CE"/>
    <w:rsid w:val="005E1B85"/>
    <w:rsid w:val="005E7035"/>
    <w:rsid w:val="005F7826"/>
    <w:rsid w:val="0068723A"/>
    <w:rsid w:val="006A0EF6"/>
    <w:rsid w:val="006A3BDF"/>
    <w:rsid w:val="006F4B48"/>
    <w:rsid w:val="0078499E"/>
    <w:rsid w:val="00800205"/>
    <w:rsid w:val="00822909"/>
    <w:rsid w:val="00844B87"/>
    <w:rsid w:val="00851E58"/>
    <w:rsid w:val="00864C5C"/>
    <w:rsid w:val="00906226"/>
    <w:rsid w:val="00983072"/>
    <w:rsid w:val="009A09A9"/>
    <w:rsid w:val="009B26D7"/>
    <w:rsid w:val="009F4FF7"/>
    <w:rsid w:val="009F6D88"/>
    <w:rsid w:val="00A25B3D"/>
    <w:rsid w:val="00AB16F1"/>
    <w:rsid w:val="00AE74E3"/>
    <w:rsid w:val="00B13FE2"/>
    <w:rsid w:val="00B273E6"/>
    <w:rsid w:val="00B4478E"/>
    <w:rsid w:val="00B5027D"/>
    <w:rsid w:val="00B54115"/>
    <w:rsid w:val="00B87CF5"/>
    <w:rsid w:val="00BD2579"/>
    <w:rsid w:val="00C65303"/>
    <w:rsid w:val="00D2106C"/>
    <w:rsid w:val="00D97406"/>
    <w:rsid w:val="00DA6417"/>
    <w:rsid w:val="00DD381A"/>
    <w:rsid w:val="00DD6273"/>
    <w:rsid w:val="00E03573"/>
    <w:rsid w:val="00E0357D"/>
    <w:rsid w:val="00E6701A"/>
    <w:rsid w:val="00E71837"/>
    <w:rsid w:val="00EA7C85"/>
    <w:rsid w:val="00EC1A40"/>
    <w:rsid w:val="00EC70F0"/>
    <w:rsid w:val="00EE75DF"/>
    <w:rsid w:val="00F326B2"/>
    <w:rsid w:val="00F65D75"/>
    <w:rsid w:val="00FB534B"/>
    <w:rsid w:val="00FB6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5A031E"/>
  <w15:chartTrackingRefBased/>
  <w15:docId w15:val="{8371F980-25DF-4C94-8B36-CC2B38998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E58"/>
    <w:pPr>
      <w:spacing w:after="120" w:line="240" w:lineRule="auto"/>
      <w:ind w:left="851" w:hanging="851"/>
    </w:pPr>
    <w:rPr>
      <w:rFonts w:eastAsia="Times New Roman" w:cs="Times New Roman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51E58"/>
    <w:pPr>
      <w:numPr>
        <w:ilvl w:val="1"/>
        <w:numId w:val="1"/>
      </w:numPr>
      <w:spacing w:before="120"/>
      <w:jc w:val="both"/>
    </w:pPr>
    <w:rPr>
      <w:sz w:val="20"/>
      <w:szCs w:val="24"/>
    </w:rPr>
  </w:style>
  <w:style w:type="table" w:styleId="TableGrid">
    <w:name w:val="Table Grid"/>
    <w:basedOn w:val="TableNormal"/>
    <w:uiPriority w:val="99"/>
    <w:rsid w:val="00851E5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851E58"/>
    <w:rPr>
      <w:rFonts w:eastAsia="Times New Roman" w:cs="Times New Roman"/>
      <w:sz w:val="20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C65303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9A09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A09A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A09A9"/>
    <w:rPr>
      <w:rFonts w:eastAsia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09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09A9"/>
    <w:rPr>
      <w:rFonts w:eastAsia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4A7324"/>
    <w:pPr>
      <w:spacing w:after="0" w:line="240" w:lineRule="auto"/>
    </w:pPr>
    <w:rPr>
      <w:rFonts w:eastAsia="Times New Roman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E75DF"/>
    <w:pPr>
      <w:tabs>
        <w:tab w:val="center" w:pos="4819"/>
        <w:tab w:val="right" w:pos="9638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E75DF"/>
    <w:rPr>
      <w:rFonts w:eastAsia="Times New Roman" w:cs="Times New Roman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EE75DF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75DF"/>
    <w:rPr>
      <w:rFonts w:eastAsia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D693FDF929042F9ADC4DF0283FED2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E5F626-149A-44F3-8B30-EC4DCBE166FD}"/>
      </w:docPartPr>
      <w:docPartBody>
        <w:p w:rsidR="007748B4" w:rsidRDefault="009F4A60" w:rsidP="009F4A60">
          <w:pPr>
            <w:pStyle w:val="AD693FDF929042F9ADC4DF0283FED265"/>
          </w:pPr>
          <w:r w:rsidRPr="00124404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A60"/>
    <w:rsid w:val="000A7FD2"/>
    <w:rsid w:val="00273F01"/>
    <w:rsid w:val="007748B4"/>
    <w:rsid w:val="009F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F4A60"/>
    <w:rPr>
      <w:color w:val="808080"/>
    </w:rPr>
  </w:style>
  <w:style w:type="paragraph" w:customStyle="1" w:styleId="AD693FDF929042F9ADC4DF0283FED265">
    <w:name w:val="AD693FDF929042F9ADC4DF0283FED265"/>
    <w:rsid w:val="009F4A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https://projektai.intranet.litgrid.eu/PWA/330 kV Kruonio HAE skirstyklos rekonstrukcija/_layouts/15/DocIdRedir.aspx?ID=PVIS-430449942-101</Url>
      <Description>PVIS-430449942-101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PVIS-430449942-101</_dlc_DocId>
    <_dlc_DocIdPersistId xmlns="58896280-883f-49e1-8f2c-86b01e3ff61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C61B82204CFD3D499009E9E5F4B796E1" ma:contentTypeVersion="0" ma:contentTypeDescription="" ma:contentTypeScope="" ma:versionID="6d168edf24520fde66673dabe6e01ea7">
  <xsd:schema xmlns:xsd="http://www.w3.org/2001/XMLSchema" xmlns:xs="http://www.w3.org/2001/XMLSchema" xmlns:p="http://schemas.microsoft.com/office/2006/metadata/properties" xmlns:ns2="58896280-883f-49e1-8f2c-86b01e3ff616" targetNamespace="http://schemas.microsoft.com/office/2006/metadata/properties" ma:root="true" ma:fieldsID="4df53ee1d14c6e124eb1c1003b295f8e" ns2:_="">
    <xsd:import namespace="58896280-883f-49e1-8f2c-86b01e3ff616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A8E05A-BDE3-4E36-A693-2E3E2A9A7FFC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2.xml><?xml version="1.0" encoding="utf-8"?>
<ds:datastoreItem xmlns:ds="http://schemas.openxmlformats.org/officeDocument/2006/customXml" ds:itemID="{8A0A3A38-1F60-4EBC-BD31-34B4920C82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0E0203-39DA-4BB2-BFAA-0FFEF49A7E7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6B3467B-8886-46EF-97B0-2DCCBBD100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504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„330/110/10 kV Kruonio HAE TP 330 kV skirstyklos laikinosios jungties įrengimas“</vt:lpstr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„330/110/10 kV Kruonio HAE TP 330 kV skirstyklos laikinosios jungties įrengimas“</dc:title>
  <dc:subject/>
  <dc:creator>Nijolė Ivanicienė</dc:creator>
  <cp:keywords/>
  <dc:description/>
  <cp:lastModifiedBy>Brigita Kuliešiūtė</cp:lastModifiedBy>
  <cp:revision>13</cp:revision>
  <dcterms:created xsi:type="dcterms:W3CDTF">2022-05-24T09:08:00Z</dcterms:created>
  <dcterms:modified xsi:type="dcterms:W3CDTF">2022-08-19T10:39:00Z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2022-02-22T18:34:21Z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307f874f-7e4a-48e7-873e-ad5b8be1df55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0x01010066872F3CC8F7D84995438B893169A0801700C61B82204CFD3D499009E9E5F4B796E1</vt:lpwstr>
  </property>
  <property fmtid="{D5CDD505-2E9C-101B-9397-08002B2CF9AE}" pid="10" name="_dlc_DocIdItemGuid">
    <vt:lpwstr>d47dc6e5-0fd1-4fa5-a014-f992d6d1f003</vt:lpwstr>
  </property>
</Properties>
</file>